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45" w:rsidRPr="008A58BD" w:rsidRDefault="00CF7E45" w:rsidP="00CF7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общих собраний участников (акционеров</w:t>
      </w:r>
      <w:r w:rsidR="008A58BD" w:rsidRPr="008A58BD">
        <w:rPr>
          <w:b/>
          <w:sz w:val="24"/>
          <w:szCs w:val="24"/>
        </w:rPr>
        <w:t>)</w:t>
      </w:r>
    </w:p>
    <w:p w:rsidR="00CF7E45" w:rsidRPr="00306277" w:rsidRDefault="00CF7E45" w:rsidP="00CF7E4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83"/>
        <w:gridCol w:w="1801"/>
        <w:gridCol w:w="851"/>
        <w:gridCol w:w="2551"/>
        <w:gridCol w:w="142"/>
      </w:tblGrid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C824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D971E5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http://www.e-disclosure.ru/portal/company.aspx?i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=1748</w:t>
            </w: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Pr="00B9110D" w:rsidRDefault="00CF7E45" w:rsidP="00831A8A">
            <w:pPr>
              <w:jc w:val="center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lastRenderedPageBreak/>
              <w:t>2. Содержание сообщения</w:t>
            </w:r>
          </w:p>
          <w:p w:rsidR="00535CE3" w:rsidRPr="00B9110D" w:rsidRDefault="00535CE3" w:rsidP="00535CE3">
            <w:pPr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2.1 Вид общего собрания акционеров эмитента: </w:t>
            </w:r>
            <w:r w:rsidR="00483345" w:rsidRPr="00B9110D">
              <w:rPr>
                <w:sz w:val="22"/>
                <w:szCs w:val="22"/>
              </w:rPr>
              <w:t>внеочередное</w:t>
            </w:r>
          </w:p>
          <w:p w:rsidR="00FA4555" w:rsidRPr="00B9110D" w:rsidRDefault="00535CE3" w:rsidP="00535CE3">
            <w:pPr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2.2. Форма проведения общего собрания акционеров: </w:t>
            </w:r>
            <w:r w:rsidR="00FA4555" w:rsidRPr="00B9110D">
              <w:rPr>
                <w:sz w:val="22"/>
                <w:szCs w:val="22"/>
              </w:rPr>
              <w:t>заочное голосование</w:t>
            </w:r>
          </w:p>
          <w:p w:rsidR="00FA4555" w:rsidRPr="00B9110D" w:rsidRDefault="00535CE3" w:rsidP="00535CE3">
            <w:pPr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2.3. Дата</w:t>
            </w:r>
            <w:r w:rsidR="00FA4555" w:rsidRPr="00B9110D">
              <w:rPr>
                <w:sz w:val="22"/>
                <w:szCs w:val="22"/>
              </w:rPr>
              <w:t xml:space="preserve"> проведения общего собрания</w:t>
            </w:r>
            <w:r w:rsidR="005C6ABB" w:rsidRPr="00B9110D">
              <w:rPr>
                <w:sz w:val="22"/>
                <w:szCs w:val="22"/>
              </w:rPr>
              <w:t>, почтовый адрес, по которому направлялись заполненные бюллетени для голосования</w:t>
            </w:r>
            <w:r w:rsidR="00DC250C" w:rsidRPr="00B9110D">
              <w:rPr>
                <w:sz w:val="22"/>
                <w:szCs w:val="22"/>
              </w:rPr>
              <w:t>:</w:t>
            </w:r>
            <w:r w:rsidRPr="00B9110D">
              <w:rPr>
                <w:sz w:val="22"/>
                <w:szCs w:val="22"/>
              </w:rPr>
              <w:t xml:space="preserve"> </w:t>
            </w:r>
            <w:r w:rsidR="00E366AD" w:rsidRPr="00B9110D">
              <w:rPr>
                <w:sz w:val="22"/>
                <w:szCs w:val="22"/>
              </w:rPr>
              <w:t>«</w:t>
            </w:r>
            <w:r w:rsidR="00034E34" w:rsidRPr="00B9110D">
              <w:rPr>
                <w:sz w:val="22"/>
                <w:szCs w:val="22"/>
              </w:rPr>
              <w:t>01</w:t>
            </w:r>
            <w:r w:rsidR="00FA4555" w:rsidRPr="00B9110D">
              <w:rPr>
                <w:sz w:val="22"/>
                <w:szCs w:val="22"/>
              </w:rPr>
              <w:t xml:space="preserve">» </w:t>
            </w:r>
            <w:r w:rsidR="00034E34" w:rsidRPr="00B9110D">
              <w:rPr>
                <w:sz w:val="22"/>
                <w:szCs w:val="22"/>
              </w:rPr>
              <w:t>сентября</w:t>
            </w:r>
            <w:r w:rsidR="00FA4555" w:rsidRPr="00B9110D">
              <w:rPr>
                <w:sz w:val="22"/>
                <w:szCs w:val="22"/>
              </w:rPr>
              <w:t xml:space="preserve"> 202</w:t>
            </w:r>
            <w:r w:rsidR="00034E34" w:rsidRPr="00B9110D">
              <w:rPr>
                <w:sz w:val="22"/>
                <w:szCs w:val="22"/>
              </w:rPr>
              <w:t>2</w:t>
            </w:r>
            <w:r w:rsidR="005C6ABB" w:rsidRPr="00B9110D">
              <w:rPr>
                <w:sz w:val="22"/>
                <w:szCs w:val="22"/>
              </w:rPr>
              <w:t xml:space="preserve"> г. Почтовый адрес для направления заполненных и подписанных бюллетеней для голосования: Российская Федерация, 610002, г. Киров, ул. Урицкого, 40.</w:t>
            </w:r>
          </w:p>
          <w:p w:rsidR="00535CE3" w:rsidRPr="00B9110D" w:rsidRDefault="00FD7AE6" w:rsidP="00535CE3">
            <w:pPr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2.4</w:t>
            </w:r>
            <w:r w:rsidR="00FA4555" w:rsidRPr="00B9110D">
              <w:rPr>
                <w:sz w:val="22"/>
                <w:szCs w:val="22"/>
              </w:rPr>
              <w:t>.</w:t>
            </w:r>
            <w:r w:rsidRPr="00B9110D">
              <w:rPr>
                <w:sz w:val="22"/>
                <w:szCs w:val="22"/>
              </w:rPr>
              <w:t xml:space="preserve"> Кворум общего собрания участников (акционеров) эмитента: кворум имеется, собрание правомочно по каждому вопросу повестки дня.</w:t>
            </w:r>
          </w:p>
          <w:p w:rsidR="008A58BD" w:rsidRPr="00B9110D" w:rsidRDefault="008A58BD" w:rsidP="00535CE3">
            <w:pPr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2.</w:t>
            </w:r>
            <w:r w:rsidR="00FD7AE6" w:rsidRPr="00B9110D">
              <w:rPr>
                <w:sz w:val="22"/>
                <w:szCs w:val="22"/>
              </w:rPr>
              <w:t>5</w:t>
            </w:r>
            <w:r w:rsidRPr="00B9110D">
              <w:rPr>
                <w:sz w:val="22"/>
                <w:szCs w:val="22"/>
              </w:rPr>
              <w:t xml:space="preserve">. Повестка дня общего собрания акционеров: </w:t>
            </w:r>
          </w:p>
          <w:p w:rsidR="00FA4555" w:rsidRPr="00B9110D" w:rsidRDefault="00483345" w:rsidP="00FA4555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1. </w:t>
            </w:r>
            <w:r w:rsidR="00034E34" w:rsidRPr="00B9110D">
              <w:rPr>
                <w:sz w:val="22"/>
                <w:szCs w:val="22"/>
              </w:rPr>
              <w:t>О досрочном прекращении полномочий членов совета директоров АО КБ «Хлынов».</w:t>
            </w:r>
          </w:p>
          <w:p w:rsidR="00034E34" w:rsidRPr="00B9110D" w:rsidRDefault="00034E34" w:rsidP="00FA4555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2. Об избрании членов совета директоров АО КБ «Хлынов»</w:t>
            </w:r>
            <w:r w:rsidR="00B9110D" w:rsidRPr="00B9110D">
              <w:rPr>
                <w:sz w:val="22"/>
                <w:szCs w:val="22"/>
              </w:rPr>
              <w:t>.</w:t>
            </w:r>
          </w:p>
          <w:p w:rsidR="00034E34" w:rsidRPr="00B9110D" w:rsidRDefault="00034E34" w:rsidP="00FA4555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3. О выплате вознаграждения/компенсации членам совета директоров АО КБ «Хлынов».</w:t>
            </w:r>
          </w:p>
          <w:p w:rsidR="008A58BD" w:rsidRPr="00B9110D" w:rsidRDefault="008A58BD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2.</w:t>
            </w:r>
            <w:r w:rsidR="00DC250C" w:rsidRPr="00B9110D">
              <w:rPr>
                <w:sz w:val="22"/>
                <w:szCs w:val="22"/>
              </w:rPr>
              <w:t>6</w:t>
            </w:r>
            <w:r w:rsidRPr="00B9110D">
              <w:rPr>
                <w:sz w:val="22"/>
                <w:szCs w:val="22"/>
              </w:rPr>
              <w:t>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B30C08" w:rsidRPr="00B9110D" w:rsidRDefault="00B30C08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1.По первому вопросу повестки дня:</w:t>
            </w:r>
          </w:p>
          <w:p w:rsidR="00B30C08" w:rsidRPr="00B9110D" w:rsidRDefault="00B30C08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Число голосов, отданных за вариант голосования «ЗА» - 12 046 652 (двенадцать миллионов сорок шесть тысяч шестьсот пятьдесят два) голоса, что составляет </w:t>
            </w:r>
            <w:r w:rsidR="00426BDC">
              <w:rPr>
                <w:sz w:val="22"/>
                <w:szCs w:val="22"/>
              </w:rPr>
              <w:t>99,9834</w:t>
            </w:r>
            <w:r w:rsidRPr="00B9110D">
              <w:rPr>
                <w:sz w:val="22"/>
                <w:szCs w:val="22"/>
              </w:rPr>
              <w:t>% голосов от принявших участие в собрании.</w:t>
            </w:r>
          </w:p>
          <w:p w:rsidR="00B30C08" w:rsidRPr="00B9110D" w:rsidRDefault="00B30C08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B30C08" w:rsidRPr="00B9110D" w:rsidRDefault="00B30C08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426BDC">
              <w:rPr>
                <w:sz w:val="22"/>
                <w:szCs w:val="22"/>
              </w:rPr>
              <w:t>2 000</w:t>
            </w:r>
            <w:r w:rsidRPr="00B9110D">
              <w:rPr>
                <w:sz w:val="22"/>
                <w:szCs w:val="22"/>
              </w:rPr>
              <w:t xml:space="preserve"> (</w:t>
            </w:r>
            <w:r w:rsidR="00426BDC">
              <w:rPr>
                <w:sz w:val="22"/>
                <w:szCs w:val="22"/>
              </w:rPr>
              <w:t>две тысячи</w:t>
            </w:r>
            <w:r w:rsidRPr="00B9110D">
              <w:rPr>
                <w:sz w:val="22"/>
                <w:szCs w:val="22"/>
              </w:rPr>
              <w:t>) голосов</w:t>
            </w:r>
            <w:r w:rsidR="00426BDC">
              <w:rPr>
                <w:sz w:val="22"/>
                <w:szCs w:val="22"/>
              </w:rPr>
              <w:t xml:space="preserve">, </w:t>
            </w:r>
            <w:r w:rsidR="00426BDC" w:rsidRPr="00B9110D">
              <w:rPr>
                <w:sz w:val="22"/>
                <w:szCs w:val="22"/>
              </w:rPr>
              <w:t xml:space="preserve">что составляет </w:t>
            </w:r>
            <w:r w:rsidR="00426BDC">
              <w:rPr>
                <w:sz w:val="22"/>
                <w:szCs w:val="22"/>
              </w:rPr>
              <w:t>0,0166</w:t>
            </w:r>
            <w:r w:rsidR="00426BDC" w:rsidRPr="00B9110D">
              <w:rPr>
                <w:sz w:val="22"/>
                <w:szCs w:val="22"/>
              </w:rPr>
              <w:t>% голосов от принявших участие в собрании.</w:t>
            </w:r>
          </w:p>
          <w:p w:rsidR="00B30C08" w:rsidRPr="00B9110D" w:rsidRDefault="00B30C08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</w:t>
            </w:r>
            <w:r w:rsidR="002355FF" w:rsidRPr="00B9110D">
              <w:rPr>
                <w:sz w:val="22"/>
                <w:szCs w:val="22"/>
              </w:rPr>
              <w:t>ым основаниям, предусмотренным п</w:t>
            </w:r>
            <w:r w:rsidRPr="00B9110D">
              <w:rPr>
                <w:sz w:val="22"/>
                <w:szCs w:val="22"/>
              </w:rPr>
              <w:t>оложением</w:t>
            </w:r>
            <w:r w:rsidR="002355FF" w:rsidRPr="00B9110D">
              <w:rPr>
                <w:sz w:val="22"/>
                <w:szCs w:val="22"/>
              </w:rPr>
              <w:t xml:space="preserve"> 660-П «Об общих собраниях акционеров»</w:t>
            </w:r>
            <w:r w:rsidRPr="00B9110D">
              <w:rPr>
                <w:sz w:val="22"/>
                <w:szCs w:val="22"/>
              </w:rPr>
              <w:t xml:space="preserve"> – 0 (ноль) голосов.</w:t>
            </w:r>
          </w:p>
          <w:p w:rsidR="00B30C08" w:rsidRPr="00B9110D" w:rsidRDefault="00B30C08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Решение, принятое по первому вопросу повестки дня:</w:t>
            </w:r>
          </w:p>
          <w:p w:rsidR="00B30C08" w:rsidRPr="00B9110D" w:rsidRDefault="00034E34" w:rsidP="00B30C08">
            <w:pPr>
              <w:adjustRightInd w:val="0"/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Досрочно прекратить полномочия всех членов совета директоров АО КБ «Хлынов».</w:t>
            </w:r>
          </w:p>
          <w:p w:rsidR="00B30C08" w:rsidRPr="00B9110D" w:rsidRDefault="00B30C08" w:rsidP="00B30C08">
            <w:pPr>
              <w:adjustRightInd w:val="0"/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Решение принято.</w:t>
            </w:r>
          </w:p>
          <w:p w:rsidR="00034E34" w:rsidRPr="00B9110D" w:rsidRDefault="00034E34" w:rsidP="00034E34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2. По второму вопросу повестки дня:</w:t>
            </w:r>
          </w:p>
          <w:p w:rsidR="00034E34" w:rsidRPr="00B9110D" w:rsidRDefault="00034E34" w:rsidP="00034E34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Число голосов, отданных за вариант «ЗА» (распределение голосов по кандидатам):</w:t>
            </w:r>
          </w:p>
          <w:p w:rsidR="00034E34" w:rsidRPr="00B9110D" w:rsidRDefault="00034E34" w:rsidP="00034E34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1 – 12 046 65</w:t>
            </w:r>
            <w:r w:rsidR="007C6284">
              <w:rPr>
                <w:sz w:val="22"/>
                <w:szCs w:val="22"/>
              </w:rPr>
              <w:t>0</w:t>
            </w:r>
            <w:r w:rsidRPr="00B9110D">
              <w:rPr>
                <w:sz w:val="22"/>
                <w:szCs w:val="22"/>
              </w:rPr>
              <w:t xml:space="preserve"> (</w:t>
            </w:r>
            <w:r w:rsidR="007C6284" w:rsidRPr="00B9110D">
              <w:rPr>
                <w:sz w:val="22"/>
                <w:szCs w:val="22"/>
              </w:rPr>
              <w:t>двенадцать миллионов сорок шесть тысяч шестьсот пятьдесят</w:t>
            </w:r>
            <w:r w:rsidRPr="00B9110D">
              <w:rPr>
                <w:sz w:val="22"/>
                <w:szCs w:val="22"/>
              </w:rPr>
              <w:t>) голос</w:t>
            </w:r>
            <w:r w:rsidR="007C6284">
              <w:rPr>
                <w:sz w:val="22"/>
                <w:szCs w:val="22"/>
              </w:rPr>
              <w:t>ов</w:t>
            </w:r>
            <w:r w:rsidRPr="00B9110D">
              <w:rPr>
                <w:sz w:val="22"/>
                <w:szCs w:val="22"/>
              </w:rPr>
              <w:t>;</w:t>
            </w:r>
          </w:p>
          <w:p w:rsidR="00034E34" w:rsidRPr="00B9110D" w:rsidRDefault="00034E34" w:rsidP="00034E34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 – 12 046 65</w:t>
            </w:r>
            <w:r w:rsidR="007C6284">
              <w:rPr>
                <w:sz w:val="22"/>
                <w:szCs w:val="22"/>
              </w:rPr>
              <w:t>2</w:t>
            </w:r>
            <w:r w:rsidRPr="00B9110D">
              <w:rPr>
                <w:sz w:val="22"/>
                <w:szCs w:val="22"/>
              </w:rPr>
              <w:t xml:space="preserve"> (</w:t>
            </w:r>
            <w:r w:rsidR="007C6284" w:rsidRPr="00B9110D">
              <w:rPr>
                <w:sz w:val="22"/>
                <w:szCs w:val="22"/>
              </w:rPr>
              <w:t>двенадцать миллионов сорок шесть тысяч шестьсот пятьдесят два</w:t>
            </w:r>
            <w:r w:rsidRPr="00B9110D">
              <w:rPr>
                <w:sz w:val="22"/>
                <w:szCs w:val="22"/>
              </w:rPr>
              <w:t>) голоса.</w:t>
            </w:r>
          </w:p>
          <w:p w:rsidR="00034E34" w:rsidRPr="00B9110D" w:rsidRDefault="00034E34" w:rsidP="00034E34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3 – 12 046 65</w:t>
            </w:r>
            <w:r w:rsidR="007C6284">
              <w:rPr>
                <w:sz w:val="22"/>
                <w:szCs w:val="22"/>
              </w:rPr>
              <w:t>1</w:t>
            </w:r>
            <w:r w:rsidRPr="00B9110D">
              <w:rPr>
                <w:sz w:val="22"/>
                <w:szCs w:val="22"/>
              </w:rPr>
              <w:t xml:space="preserve"> (</w:t>
            </w:r>
            <w:r w:rsidR="007C6284" w:rsidRPr="00B9110D">
              <w:rPr>
                <w:sz w:val="22"/>
                <w:szCs w:val="22"/>
              </w:rPr>
              <w:t>двенадцать миллионов сорок шесть тысяч шестьсот пятьдесят один</w:t>
            </w:r>
            <w:r w:rsidRPr="00B9110D">
              <w:rPr>
                <w:sz w:val="22"/>
                <w:szCs w:val="22"/>
              </w:rPr>
              <w:t>) голос;</w:t>
            </w:r>
          </w:p>
          <w:p w:rsidR="00034E34" w:rsidRPr="00B9110D" w:rsidRDefault="00034E34" w:rsidP="00034E34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4 – 12 046 65</w:t>
            </w:r>
            <w:r w:rsidR="007C6284">
              <w:rPr>
                <w:sz w:val="22"/>
                <w:szCs w:val="22"/>
              </w:rPr>
              <w:t>3</w:t>
            </w:r>
            <w:r w:rsidRPr="00B9110D">
              <w:rPr>
                <w:sz w:val="22"/>
                <w:szCs w:val="22"/>
              </w:rPr>
              <w:t xml:space="preserve"> (двенадцать миллионов сорок шесть тысяч шестьсот пятьдесят </w:t>
            </w:r>
            <w:r w:rsidR="007C6284">
              <w:rPr>
                <w:sz w:val="22"/>
                <w:szCs w:val="22"/>
              </w:rPr>
              <w:t>три</w:t>
            </w:r>
            <w:r w:rsidRPr="00B9110D">
              <w:rPr>
                <w:sz w:val="22"/>
                <w:szCs w:val="22"/>
              </w:rPr>
              <w:t>) голос</w:t>
            </w:r>
            <w:r w:rsidR="007C6284">
              <w:rPr>
                <w:sz w:val="22"/>
                <w:szCs w:val="22"/>
              </w:rPr>
              <w:t>а</w:t>
            </w:r>
            <w:r w:rsidRPr="00B9110D">
              <w:rPr>
                <w:sz w:val="22"/>
                <w:szCs w:val="22"/>
              </w:rPr>
              <w:t>;</w:t>
            </w:r>
          </w:p>
          <w:p w:rsidR="00034E34" w:rsidRPr="00B9110D" w:rsidRDefault="00034E34" w:rsidP="00034E34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5 – 12 046 65</w:t>
            </w:r>
            <w:r w:rsidR="007C6284">
              <w:rPr>
                <w:sz w:val="22"/>
                <w:szCs w:val="22"/>
              </w:rPr>
              <w:t>4</w:t>
            </w:r>
            <w:r w:rsidRPr="00B9110D">
              <w:rPr>
                <w:sz w:val="22"/>
                <w:szCs w:val="22"/>
              </w:rPr>
              <w:t xml:space="preserve"> (двенадцать миллионов сорок шесть тысяч шестьсот пятьдесят</w:t>
            </w:r>
            <w:r w:rsidR="007C6284">
              <w:rPr>
                <w:sz w:val="22"/>
                <w:szCs w:val="22"/>
              </w:rPr>
              <w:t xml:space="preserve"> четыре</w:t>
            </w:r>
            <w:r w:rsidRPr="00B9110D">
              <w:rPr>
                <w:sz w:val="22"/>
                <w:szCs w:val="22"/>
              </w:rPr>
              <w:t>) голос</w:t>
            </w:r>
            <w:r w:rsidR="007C6284">
              <w:rPr>
                <w:sz w:val="22"/>
                <w:szCs w:val="22"/>
              </w:rPr>
              <w:t>а</w:t>
            </w:r>
            <w:r w:rsidRPr="00B9110D">
              <w:rPr>
                <w:sz w:val="22"/>
                <w:szCs w:val="22"/>
              </w:rPr>
              <w:t>;</w:t>
            </w:r>
          </w:p>
          <w:p w:rsidR="00034E34" w:rsidRPr="00B9110D" w:rsidRDefault="00034E34" w:rsidP="00034E34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426BDC">
              <w:rPr>
                <w:sz w:val="22"/>
                <w:szCs w:val="22"/>
              </w:rPr>
              <w:t>10 000</w:t>
            </w:r>
            <w:r w:rsidRPr="00B9110D">
              <w:rPr>
                <w:sz w:val="22"/>
                <w:szCs w:val="22"/>
              </w:rPr>
              <w:t xml:space="preserve"> (</w:t>
            </w:r>
            <w:r w:rsidR="00426BDC">
              <w:rPr>
                <w:sz w:val="22"/>
                <w:szCs w:val="22"/>
              </w:rPr>
              <w:t>десять тысяч</w:t>
            </w:r>
            <w:r w:rsidRPr="00B9110D">
              <w:rPr>
                <w:sz w:val="22"/>
                <w:szCs w:val="22"/>
              </w:rPr>
              <w:t>) голосов.</w:t>
            </w:r>
          </w:p>
          <w:p w:rsidR="00034E34" w:rsidRPr="00B9110D" w:rsidRDefault="00034E34" w:rsidP="00034E34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Число голосов, отданных за вариант голосования «ВОЗДЕРЖАЛСЯ» - 0 (0) голосов.</w:t>
            </w:r>
          </w:p>
          <w:p w:rsidR="00034E34" w:rsidRPr="00B9110D" w:rsidRDefault="00034E34" w:rsidP="00034E34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034E34" w:rsidRPr="00B9110D" w:rsidRDefault="00034E34" w:rsidP="00034E34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Решение, принятое по второму вопросу повестки дня:</w:t>
            </w:r>
          </w:p>
          <w:p w:rsidR="00034E34" w:rsidRDefault="00034E34" w:rsidP="00034E34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Информация не раскрывается в соответствии с п. 1 Постановления Правительства от 12 марта 2022 № 351 «Об особенностях раскрытия и предоставления в 2022 году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</w:t>
            </w:r>
          </w:p>
          <w:p w:rsidR="00F27597" w:rsidRPr="00B9110D" w:rsidRDefault="00F27597" w:rsidP="00034E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принято.</w:t>
            </w:r>
          </w:p>
          <w:p w:rsidR="00B9110D" w:rsidRPr="00B9110D" w:rsidRDefault="00B9110D" w:rsidP="00034E34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3. По третьему вопросу повестки дня:</w:t>
            </w:r>
          </w:p>
          <w:p w:rsidR="00B9110D" w:rsidRPr="00B9110D" w:rsidRDefault="00B9110D" w:rsidP="00B9110D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Число голосов, отданных за вариант голосования «ЗА» - 12 046 652 (двенадцать миллионов сорок шесть тысяч шестьсот пятьдесят два) голоса, что составляет </w:t>
            </w:r>
            <w:r w:rsidR="00426BDC">
              <w:rPr>
                <w:sz w:val="22"/>
                <w:szCs w:val="22"/>
              </w:rPr>
              <w:t>99,9834</w:t>
            </w:r>
            <w:r w:rsidRPr="00B9110D">
              <w:rPr>
                <w:sz w:val="22"/>
                <w:szCs w:val="22"/>
              </w:rPr>
              <w:t>% голосов от принявших участие в собрании.</w:t>
            </w:r>
          </w:p>
          <w:p w:rsidR="00426BDC" w:rsidRPr="00B9110D" w:rsidRDefault="00B9110D" w:rsidP="00426BDC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="00426BDC">
              <w:rPr>
                <w:sz w:val="22"/>
                <w:szCs w:val="22"/>
              </w:rPr>
              <w:t>2 000</w:t>
            </w:r>
            <w:r w:rsidRPr="00B9110D">
              <w:rPr>
                <w:sz w:val="22"/>
                <w:szCs w:val="22"/>
              </w:rPr>
              <w:t xml:space="preserve"> (</w:t>
            </w:r>
            <w:r w:rsidR="00426BDC">
              <w:rPr>
                <w:sz w:val="22"/>
                <w:szCs w:val="22"/>
              </w:rPr>
              <w:t>две тысячи</w:t>
            </w:r>
            <w:r w:rsidRPr="00B9110D">
              <w:rPr>
                <w:sz w:val="22"/>
                <w:szCs w:val="22"/>
              </w:rPr>
              <w:t>) голосов</w:t>
            </w:r>
            <w:r w:rsidR="00426BDC">
              <w:rPr>
                <w:sz w:val="22"/>
                <w:szCs w:val="22"/>
              </w:rPr>
              <w:t xml:space="preserve">, </w:t>
            </w:r>
            <w:r w:rsidR="00426BDC" w:rsidRPr="00B9110D">
              <w:rPr>
                <w:sz w:val="22"/>
                <w:szCs w:val="22"/>
              </w:rPr>
              <w:t xml:space="preserve">что составляет </w:t>
            </w:r>
            <w:r w:rsidR="00426BDC">
              <w:rPr>
                <w:sz w:val="22"/>
                <w:szCs w:val="22"/>
              </w:rPr>
              <w:t>0,0166</w:t>
            </w:r>
            <w:r w:rsidR="00426BDC" w:rsidRPr="00B9110D">
              <w:rPr>
                <w:sz w:val="22"/>
                <w:szCs w:val="22"/>
              </w:rPr>
              <w:t>% голосов от принявших участие в собрании.</w:t>
            </w:r>
          </w:p>
          <w:p w:rsidR="00B9110D" w:rsidRPr="00B9110D" w:rsidRDefault="00B9110D" w:rsidP="00B9110D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034E34" w:rsidRPr="00B9110D" w:rsidRDefault="00B9110D" w:rsidP="00B9110D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660-П «Об общих собраниях акционеров» – 0 (ноль) голосов.</w:t>
            </w:r>
          </w:p>
          <w:p w:rsidR="00B9110D" w:rsidRPr="00B9110D" w:rsidRDefault="00B9110D" w:rsidP="00B9110D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Решение, принятое по </w:t>
            </w:r>
            <w:r w:rsidR="00B60C81">
              <w:rPr>
                <w:sz w:val="22"/>
                <w:szCs w:val="22"/>
              </w:rPr>
              <w:t>третьему</w:t>
            </w:r>
            <w:r w:rsidRPr="00B9110D">
              <w:rPr>
                <w:sz w:val="22"/>
                <w:szCs w:val="22"/>
              </w:rPr>
              <w:t xml:space="preserve"> вопросу повестки дня:</w:t>
            </w:r>
          </w:p>
          <w:p w:rsidR="00B9110D" w:rsidRPr="00B9110D" w:rsidRDefault="00B9110D" w:rsidP="00555F91">
            <w:pPr>
              <w:pStyle w:val="a6"/>
              <w:spacing w:before="0" w:after="0"/>
              <w:ind w:left="0" w:right="-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11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Отменить решение годового общего собрания акционеров от 21.06.2022 по вопросу №3: «Утвердить </w:t>
            </w:r>
            <w:r w:rsidRPr="00B9110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размер вознаграждения членам совета директоров АО КБ «Хлынов» (с июля 2022 года по июнь 2023 года) в общей сумме 5 076 192 рубля</w:t>
            </w:r>
            <w:r w:rsidR="00AE623E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r w:rsidR="00A12D55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  <w:r w:rsidRPr="00B911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</w:t>
            </w:r>
          </w:p>
          <w:p w:rsidR="00555F91" w:rsidRDefault="00B9110D" w:rsidP="00555F91">
            <w:pPr>
              <w:pStyle w:val="a6"/>
              <w:spacing w:before="0" w:after="0"/>
              <w:ind w:left="0" w:right="-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110D">
              <w:rPr>
                <w:rFonts w:ascii="Times New Roman" w:hAnsi="Times New Roman"/>
                <w:color w:val="auto"/>
                <w:sz w:val="22"/>
                <w:szCs w:val="22"/>
              </w:rPr>
              <w:t>Принять новое решение - Утвердить вознаграждение членам совета директоров АО КБ «Хлынов» в общей сумме 5 525 130 (пять миллионов пятьсот двадцать пять тысяч сто тридцать) рублей на период с сентября 2022 г. по июнь 2023 г. Решение  годового общего собрания акционеров от 21.06.2022 по вопросу №3 об утверждении компенсации членам совета директоров АО КБ «Хлынов» в размере фактически произведенных ими расходов исключительно для исполнения функций членов совета директоров АО КБ «Хлынов», в том числе транспортных расходов (включая страхование в пути и пользование VIP-зонами), расходов по найму жилья, расходов по обучению, повышению квалификации и получению ими профессиональных консультаций оставить без изменения.</w:t>
            </w:r>
          </w:p>
          <w:p w:rsidR="00B9110D" w:rsidRPr="00B9110D" w:rsidRDefault="00B9110D" w:rsidP="00555F91">
            <w:pPr>
              <w:pStyle w:val="a6"/>
              <w:spacing w:before="0" w:after="0"/>
              <w:ind w:left="0" w:right="-1"/>
              <w:rPr>
                <w:sz w:val="22"/>
                <w:szCs w:val="22"/>
              </w:rPr>
            </w:pPr>
            <w:r w:rsidRPr="00555F91">
              <w:rPr>
                <w:rFonts w:ascii="Times New Roman" w:hAnsi="Times New Roman"/>
                <w:sz w:val="22"/>
                <w:szCs w:val="22"/>
              </w:rPr>
              <w:t>Решение принято.</w:t>
            </w:r>
          </w:p>
          <w:p w:rsidR="00B30C08" w:rsidRPr="00B9110D" w:rsidRDefault="00B30C08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2.7. Дата составления и номер протокола общего собрания акционеров эмитента: Протокол № 02 от </w:t>
            </w:r>
            <w:r w:rsidR="00B9110D" w:rsidRPr="00B9110D">
              <w:rPr>
                <w:sz w:val="22"/>
                <w:szCs w:val="22"/>
              </w:rPr>
              <w:t>02</w:t>
            </w:r>
            <w:r w:rsidRPr="00B9110D">
              <w:rPr>
                <w:sz w:val="22"/>
                <w:szCs w:val="22"/>
              </w:rPr>
              <w:t xml:space="preserve"> </w:t>
            </w:r>
            <w:r w:rsidR="00B9110D" w:rsidRPr="00B9110D">
              <w:rPr>
                <w:sz w:val="22"/>
                <w:szCs w:val="22"/>
              </w:rPr>
              <w:t>сентября</w:t>
            </w:r>
            <w:r w:rsidRPr="00B9110D">
              <w:rPr>
                <w:sz w:val="22"/>
                <w:szCs w:val="22"/>
              </w:rPr>
              <w:t xml:space="preserve"> 202</w:t>
            </w:r>
            <w:r w:rsidR="00B9110D" w:rsidRPr="00B9110D">
              <w:rPr>
                <w:sz w:val="22"/>
                <w:szCs w:val="22"/>
              </w:rPr>
              <w:t>2</w:t>
            </w:r>
            <w:r w:rsidRPr="00B9110D">
              <w:rPr>
                <w:sz w:val="22"/>
                <w:szCs w:val="22"/>
              </w:rPr>
              <w:t xml:space="preserve"> года.</w:t>
            </w:r>
          </w:p>
          <w:p w:rsidR="00B30C08" w:rsidRPr="00B9110D" w:rsidRDefault="00B30C08" w:rsidP="005C6ABB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2.8. Идентификационные признаки акций, владельцы которых имеют право на участие в общем собрании акционеров эмитента: акции обыкновенные, именные, бездокументарные, государственный регистрационный номер 10100254B от 20.01.1995, </w:t>
            </w:r>
            <w:r w:rsidRPr="00B9110D">
              <w:rPr>
                <w:sz w:val="22"/>
                <w:szCs w:val="22"/>
                <w:lang w:val="en-US"/>
              </w:rPr>
              <w:t>ISIN </w:t>
            </w:r>
            <w:r w:rsidRPr="00B9110D">
              <w:rPr>
                <w:sz w:val="22"/>
                <w:szCs w:val="22"/>
              </w:rPr>
              <w:t>RU000A0JPFB0.</w:t>
            </w: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rPr>
                <w:sz w:val="22"/>
                <w:szCs w:val="22"/>
              </w:rPr>
            </w:pPr>
          </w:p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29502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0F5CF7">
              <w:rPr>
                <w:sz w:val="22"/>
                <w:szCs w:val="22"/>
              </w:rPr>
              <w:t xml:space="preserve"> </w:t>
            </w:r>
            <w:r w:rsidR="000C036A">
              <w:rPr>
                <w:sz w:val="22"/>
                <w:szCs w:val="22"/>
              </w:rPr>
              <w:t>З</w:t>
            </w:r>
            <w:r w:rsidR="0077674B">
              <w:rPr>
                <w:sz w:val="22"/>
                <w:szCs w:val="22"/>
              </w:rPr>
              <w:t>аместитель председателя 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0F5CF7" w:rsidRDefault="000C036A" w:rsidP="0083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А.О. Мусихин</w:t>
            </w: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425FBE" w:rsidRDefault="00B9110D" w:rsidP="009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425FBE" w:rsidRDefault="00CF7E45" w:rsidP="00831A8A">
            <w:pPr>
              <w:rPr>
                <w:sz w:val="22"/>
                <w:szCs w:val="22"/>
              </w:rPr>
            </w:pPr>
            <w:r w:rsidRPr="00425FBE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425FBE" w:rsidRDefault="00B9110D" w:rsidP="007D3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83617E" w:rsidP="00891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9110D">
              <w:rPr>
                <w:sz w:val="22"/>
                <w:szCs w:val="22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</w:tbl>
    <w:p w:rsidR="00204A24" w:rsidRDefault="00204A24" w:rsidP="005C6ABB"/>
    <w:sectPr w:rsidR="00204A24" w:rsidSect="00372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1790D"/>
    <w:multiLevelType w:val="hybridMultilevel"/>
    <w:tmpl w:val="8A7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DA"/>
    <w:rsid w:val="00025D44"/>
    <w:rsid w:val="00034E34"/>
    <w:rsid w:val="000C036A"/>
    <w:rsid w:val="000C40A3"/>
    <w:rsid w:val="000C5E94"/>
    <w:rsid w:val="00154BDB"/>
    <w:rsid w:val="001C6B92"/>
    <w:rsid w:val="001F5501"/>
    <w:rsid w:val="00204A24"/>
    <w:rsid w:val="00215B8B"/>
    <w:rsid w:val="002355FF"/>
    <w:rsid w:val="00236F45"/>
    <w:rsid w:val="0029502A"/>
    <w:rsid w:val="002E018A"/>
    <w:rsid w:val="00372B2F"/>
    <w:rsid w:val="003817E6"/>
    <w:rsid w:val="003E2C81"/>
    <w:rsid w:val="00425FBE"/>
    <w:rsid w:val="00426BDC"/>
    <w:rsid w:val="00435EA1"/>
    <w:rsid w:val="004623E1"/>
    <w:rsid w:val="00471658"/>
    <w:rsid w:val="00483345"/>
    <w:rsid w:val="004A7E42"/>
    <w:rsid w:val="004B351D"/>
    <w:rsid w:val="00507B58"/>
    <w:rsid w:val="00535CE3"/>
    <w:rsid w:val="00555F91"/>
    <w:rsid w:val="005667DA"/>
    <w:rsid w:val="005C6ABB"/>
    <w:rsid w:val="00600101"/>
    <w:rsid w:val="00651DE6"/>
    <w:rsid w:val="006C4B17"/>
    <w:rsid w:val="00703C61"/>
    <w:rsid w:val="00744E6E"/>
    <w:rsid w:val="007518A2"/>
    <w:rsid w:val="0077674B"/>
    <w:rsid w:val="007C6284"/>
    <w:rsid w:val="007D3FF4"/>
    <w:rsid w:val="008054F4"/>
    <w:rsid w:val="00831A8A"/>
    <w:rsid w:val="00835E54"/>
    <w:rsid w:val="0083617E"/>
    <w:rsid w:val="00836C4B"/>
    <w:rsid w:val="008918B9"/>
    <w:rsid w:val="008A58BD"/>
    <w:rsid w:val="00966D50"/>
    <w:rsid w:val="009A3B5F"/>
    <w:rsid w:val="009E0FA7"/>
    <w:rsid w:val="00A12D55"/>
    <w:rsid w:val="00A173B5"/>
    <w:rsid w:val="00A43591"/>
    <w:rsid w:val="00A828CD"/>
    <w:rsid w:val="00A87BB6"/>
    <w:rsid w:val="00AE623E"/>
    <w:rsid w:val="00B30C08"/>
    <w:rsid w:val="00B376FE"/>
    <w:rsid w:val="00B42CE9"/>
    <w:rsid w:val="00B45252"/>
    <w:rsid w:val="00B60C81"/>
    <w:rsid w:val="00B9110D"/>
    <w:rsid w:val="00B94C2C"/>
    <w:rsid w:val="00BE4246"/>
    <w:rsid w:val="00C50B6D"/>
    <w:rsid w:val="00C824AE"/>
    <w:rsid w:val="00C93725"/>
    <w:rsid w:val="00CB4B9E"/>
    <w:rsid w:val="00CD484B"/>
    <w:rsid w:val="00CF7E45"/>
    <w:rsid w:val="00D739F2"/>
    <w:rsid w:val="00DB4D20"/>
    <w:rsid w:val="00DC250C"/>
    <w:rsid w:val="00DF657B"/>
    <w:rsid w:val="00E366AD"/>
    <w:rsid w:val="00E5624D"/>
    <w:rsid w:val="00EB3871"/>
    <w:rsid w:val="00EF5620"/>
    <w:rsid w:val="00F27597"/>
    <w:rsid w:val="00FA4555"/>
    <w:rsid w:val="00FD2056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D7653A"/>
  <w15:chartTrackingRefBased/>
  <w15:docId w15:val="{4BC2C7F0-29C1-4B2A-BD36-75AB9D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CF7E45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F7E4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формулировка решения"/>
    <w:basedOn w:val="a"/>
    <w:rsid w:val="00483345"/>
    <w:pPr>
      <w:widowControl w:val="0"/>
      <w:autoSpaceDE/>
      <w:autoSpaceDN/>
      <w:spacing w:before="80" w:after="80"/>
      <w:ind w:left="1418"/>
      <w:jc w:val="both"/>
    </w:pPr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8998-90DA-4CF7-A7CD-CE89906E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Евгения Александровна</dc:creator>
  <cp:keywords/>
  <dc:description/>
  <cp:lastModifiedBy>Сорокина Евгения Александровна</cp:lastModifiedBy>
  <cp:revision>45</cp:revision>
  <cp:lastPrinted>2022-09-02T07:22:00Z</cp:lastPrinted>
  <dcterms:created xsi:type="dcterms:W3CDTF">2017-07-04T11:03:00Z</dcterms:created>
  <dcterms:modified xsi:type="dcterms:W3CDTF">2022-09-02T07:22:00Z</dcterms:modified>
</cp:coreProperties>
</file>